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4C4A28" w:rsidRPr="002A3568" w:rsidRDefault="004C4A28" w:rsidP="004C4A28">
      <w:pPr>
        <w:ind w:firstLine="567"/>
        <w:jc w:val="center"/>
        <w:rPr>
          <w:b/>
          <w:szCs w:val="26"/>
        </w:rPr>
      </w:pPr>
      <w:proofErr w:type="gramStart"/>
      <w:r w:rsidRPr="002A3568">
        <w:rPr>
          <w:b/>
          <w:szCs w:val="26"/>
        </w:rPr>
        <w:t xml:space="preserve">В  </w:t>
      </w:r>
      <w:r>
        <w:rPr>
          <w:b/>
          <w:szCs w:val="26"/>
        </w:rPr>
        <w:t>отдел</w:t>
      </w:r>
      <w:proofErr w:type="gramEnd"/>
      <w:r>
        <w:rPr>
          <w:b/>
          <w:szCs w:val="26"/>
        </w:rPr>
        <w:t xml:space="preserve"> </w:t>
      </w:r>
      <w:r w:rsidRPr="002A3568">
        <w:rPr>
          <w:b/>
          <w:szCs w:val="26"/>
        </w:rPr>
        <w:t xml:space="preserve"> </w:t>
      </w:r>
      <w:r>
        <w:rPr>
          <w:b/>
          <w:szCs w:val="26"/>
        </w:rPr>
        <w:t>правового и кадрового обеспечения</w:t>
      </w:r>
    </w:p>
    <w:p w:rsidR="004C4A28" w:rsidRDefault="004C4A28" w:rsidP="004C4A28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54"/>
        <w:jc w:val="center"/>
        <w:outlineLvl w:val="3"/>
        <w:rPr>
          <w:b/>
          <w:lang w:eastAsia="en-US"/>
        </w:rPr>
      </w:pPr>
      <w:r>
        <w:rPr>
          <w:b/>
          <w:szCs w:val="26"/>
        </w:rPr>
        <w:t xml:space="preserve">ФГБУ «Объединенная дирекция </w:t>
      </w:r>
      <w:r>
        <w:rPr>
          <w:b/>
          <w:lang w:eastAsia="en-US"/>
        </w:rPr>
        <w:t>особо охраняемых природных территорий «Заповедный Крым» (ФГБУ «Заповедный Крым»)</w:t>
      </w:r>
    </w:p>
    <w:p w:rsidR="00324958" w:rsidRDefault="004C4A28" w:rsidP="004C4A2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324958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C4A28" w:rsidRPr="00DC2838" w:rsidRDefault="004C4A28" w:rsidP="004C4A2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ФГБУ «Заповедный Крым», государственный инспектор в области охраны окружающей среды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  <w:bookmarkStart w:id="0" w:name="_GoBack"/>
      <w:bookmarkEnd w:id="0"/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proofErr w:type="gramStart"/>
      <w:r w:rsidRPr="00D123D6">
        <w:rPr>
          <w:b/>
          <w:sz w:val="22"/>
        </w:rPr>
        <w:t>ОВД  Пресненского</w:t>
      </w:r>
      <w:proofErr w:type="gramEnd"/>
      <w:r w:rsidRPr="00D123D6">
        <w:rPr>
          <w:b/>
          <w:sz w:val="22"/>
        </w:rPr>
        <w:t xml:space="preserve">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</w:t>
      </w:r>
      <w:proofErr w:type="gramStart"/>
      <w:r w:rsidRPr="004841AB">
        <w:rPr>
          <w:sz w:val="18"/>
        </w:rPr>
        <w:t>сведения об имуществе</w:t>
      </w:r>
      <w:proofErr w:type="gramEnd"/>
      <w:r w:rsidRPr="004841AB">
        <w:rPr>
          <w:sz w:val="18"/>
        </w:rPr>
        <w:t xml:space="preserve">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г.в</w:t>
            </w:r>
            <w:proofErr w:type="spell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86" w:rsidRDefault="00BC1486" w:rsidP="00324958">
      <w:r>
        <w:separator/>
      </w:r>
    </w:p>
  </w:endnote>
  <w:endnote w:type="continuationSeparator" w:id="0">
    <w:p w:rsidR="00BC1486" w:rsidRDefault="00BC1486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86" w:rsidRDefault="00BC1486" w:rsidP="00324958">
      <w:r>
        <w:separator/>
      </w:r>
    </w:p>
  </w:footnote>
  <w:footnote w:type="continuationSeparator" w:id="0">
    <w:p w:rsidR="00BC1486" w:rsidRDefault="00BC1486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C4A2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C1486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CA386-49C3-4C5D-8F64-0A81593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34F67-1A7E-4D4D-AF52-2289AA3D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</cp:revision>
  <cp:lastPrinted>2015-02-24T11:36:00Z</cp:lastPrinted>
  <dcterms:created xsi:type="dcterms:W3CDTF">2023-02-07T06:58:00Z</dcterms:created>
  <dcterms:modified xsi:type="dcterms:W3CDTF">2023-02-07T06:58:00Z</dcterms:modified>
</cp:coreProperties>
</file>